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b/>
          <w:bCs/>
          <w:sz w:val="24"/>
          <w:szCs w:val="24"/>
          <w:u w:val="single"/>
          <w:lang w:eastAsia="en-GB"/>
        </w:rPr>
        <w:t>Minutes from meeting on Wednesday</w:t>
      </w:r>
      <w:proofErr w:type="gramStart"/>
      <w:r w:rsidRPr="00C60AAE">
        <w:rPr>
          <w:rFonts w:ascii="Times New Roman" w:eastAsia="Times New Roman" w:hAnsi="Times New Roman" w:cs="Times New Roman"/>
          <w:b/>
          <w:bCs/>
          <w:sz w:val="24"/>
          <w:szCs w:val="24"/>
          <w:u w:val="single"/>
          <w:lang w:eastAsia="en-GB"/>
        </w:rPr>
        <w:t>  March</w:t>
      </w:r>
      <w:proofErr w:type="gramEnd"/>
      <w:r w:rsidRPr="00C60AAE">
        <w:rPr>
          <w:rFonts w:ascii="Times New Roman" w:eastAsia="Times New Roman" w:hAnsi="Times New Roman" w:cs="Times New Roman"/>
          <w:b/>
          <w:bCs/>
          <w:sz w:val="24"/>
          <w:szCs w:val="24"/>
          <w:u w:val="single"/>
          <w:lang w:eastAsia="en-GB"/>
        </w:rPr>
        <w:t xml:space="preserve"> 12, 2014</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 xml:space="preserve">Venue: 2 </w:t>
      </w:r>
      <w:proofErr w:type="spellStart"/>
      <w:r w:rsidRPr="00C60AAE">
        <w:rPr>
          <w:rFonts w:ascii="Times New Roman" w:eastAsia="Times New Roman" w:hAnsi="Times New Roman" w:cs="Times New Roman"/>
          <w:sz w:val="24"/>
          <w:szCs w:val="24"/>
          <w:lang w:eastAsia="en-GB"/>
        </w:rPr>
        <w:t>Prestwood</w:t>
      </w:r>
      <w:proofErr w:type="spellEnd"/>
      <w:r w:rsidRPr="00C60AAE">
        <w:rPr>
          <w:rFonts w:ascii="Times New Roman" w:eastAsia="Times New Roman" w:hAnsi="Times New Roman" w:cs="Times New Roman"/>
          <w:sz w:val="24"/>
          <w:szCs w:val="24"/>
          <w:lang w:eastAsia="en-GB"/>
        </w:rPr>
        <w:t xml:space="preserve"> Close, Kenton, Harrow, HA3 8JY</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1)      Apologies for absence:  Valerie, Nick, Marion</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2)      Members present: Mo, Gillian, Rose, Bob, Gillian R, Lesley</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3)      Amendments from minutes of previous meeting – adjustment made to financial report</w:t>
      </w:r>
    </w:p>
    <w:p w:rsidR="00C60AAE" w:rsidRPr="00C60AAE" w:rsidRDefault="00C60AAE" w:rsidP="00C60A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Are we collecting coins for cash – , waiting till after summer holidays</w:t>
      </w:r>
    </w:p>
    <w:p w:rsidR="00C60AAE" w:rsidRPr="00C60AAE" w:rsidRDefault="00C60AAE" w:rsidP="00C60A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Hall heating now working well.</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 xml:space="preserve">4)      Treasurer’s report: </w:t>
      </w:r>
      <w:r w:rsidRPr="00C60AAE">
        <w:rPr>
          <w:rFonts w:ascii="Times New Roman" w:eastAsia="Times New Roman" w:hAnsi="Times New Roman" w:cs="Times New Roman"/>
          <w:i/>
          <w:iCs/>
          <w:sz w:val="24"/>
          <w:szCs w:val="24"/>
          <w:lang w:eastAsia="en-GB"/>
        </w:rPr>
        <w:t>Redacted</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 xml:space="preserve">5)      </w:t>
      </w:r>
      <w:r w:rsidRPr="00C60AAE">
        <w:rPr>
          <w:rFonts w:ascii="Times New Roman" w:eastAsia="Times New Roman" w:hAnsi="Times New Roman" w:cs="Times New Roman"/>
          <w:i/>
          <w:iCs/>
          <w:sz w:val="24"/>
          <w:szCs w:val="24"/>
          <w:lang w:eastAsia="en-GB"/>
        </w:rPr>
        <w:t>Redacted</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6)      Secretary’s report</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 xml:space="preserve">7)      Membership update – Rose has sent an update with details of the three new members since it was last published. Rose will forward the list each time to those on the committee who need to use the information. Ruth </w:t>
      </w:r>
      <w:proofErr w:type="spellStart"/>
      <w:r w:rsidRPr="00C60AAE">
        <w:rPr>
          <w:rFonts w:ascii="Times New Roman" w:eastAsia="Times New Roman" w:hAnsi="Times New Roman" w:cs="Times New Roman"/>
          <w:sz w:val="24"/>
          <w:szCs w:val="24"/>
          <w:lang w:eastAsia="en-GB"/>
        </w:rPr>
        <w:t>Greenham</w:t>
      </w:r>
      <w:proofErr w:type="spellEnd"/>
      <w:r w:rsidRPr="00C60AAE">
        <w:rPr>
          <w:rFonts w:ascii="Times New Roman" w:eastAsia="Times New Roman" w:hAnsi="Times New Roman" w:cs="Times New Roman"/>
          <w:sz w:val="24"/>
          <w:szCs w:val="24"/>
          <w:lang w:eastAsia="en-GB"/>
        </w:rPr>
        <w:t xml:space="preserve"> has left, </w:t>
      </w:r>
      <w:proofErr w:type="spellStart"/>
      <w:r w:rsidRPr="00C60AAE">
        <w:rPr>
          <w:rFonts w:ascii="Times New Roman" w:eastAsia="Times New Roman" w:hAnsi="Times New Roman" w:cs="Times New Roman"/>
          <w:sz w:val="24"/>
          <w:szCs w:val="24"/>
          <w:lang w:eastAsia="en-GB"/>
        </w:rPr>
        <w:t>Igrain</w:t>
      </w:r>
      <w:proofErr w:type="spellEnd"/>
      <w:r w:rsidRPr="00C60AAE">
        <w:rPr>
          <w:rFonts w:ascii="Times New Roman" w:eastAsia="Times New Roman" w:hAnsi="Times New Roman" w:cs="Times New Roman"/>
          <w:sz w:val="24"/>
          <w:szCs w:val="24"/>
          <w:lang w:eastAsia="en-GB"/>
        </w:rPr>
        <w:t xml:space="preserve"> had an operation, but Mo will approach her about returning when she’s better. Before taking people off the list Mo will write to them again to check whether they are considering returning. Need to know how many are in the choir for forward planning. Currently we have 52/53 members.</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 xml:space="preserve">8)      Spring concert – Nick has sent seating plan, but without the children’s choir. </w:t>
      </w:r>
      <w:proofErr w:type="gramStart"/>
      <w:r w:rsidRPr="00C60AAE">
        <w:rPr>
          <w:rFonts w:ascii="Times New Roman" w:eastAsia="Times New Roman" w:hAnsi="Times New Roman" w:cs="Times New Roman"/>
          <w:sz w:val="24"/>
          <w:szCs w:val="24"/>
          <w:lang w:eastAsia="en-GB"/>
        </w:rPr>
        <w:t>Will probably decide during the Thursday rehearsal.</w:t>
      </w:r>
      <w:proofErr w:type="gramEnd"/>
      <w:r w:rsidRPr="00C60AAE">
        <w:rPr>
          <w:rFonts w:ascii="Times New Roman" w:eastAsia="Times New Roman" w:hAnsi="Times New Roman" w:cs="Times New Roman"/>
          <w:sz w:val="24"/>
          <w:szCs w:val="24"/>
          <w:lang w:eastAsia="en-GB"/>
        </w:rPr>
        <w:t xml:space="preserve"> Mo will forward list to FG for seating cards. A meeting had been held to look at concert procedure – FG will look at the plans with Rilla. Front of house – </w:t>
      </w:r>
      <w:proofErr w:type="spellStart"/>
      <w:r w:rsidRPr="00C60AAE">
        <w:rPr>
          <w:rFonts w:ascii="Times New Roman" w:eastAsia="Times New Roman" w:hAnsi="Times New Roman" w:cs="Times New Roman"/>
          <w:sz w:val="24"/>
          <w:szCs w:val="24"/>
          <w:lang w:eastAsia="en-GB"/>
        </w:rPr>
        <w:t>Shirlaw</w:t>
      </w:r>
      <w:proofErr w:type="spellEnd"/>
      <w:r w:rsidRPr="00C60AAE">
        <w:rPr>
          <w:rFonts w:ascii="Times New Roman" w:eastAsia="Times New Roman" w:hAnsi="Times New Roman" w:cs="Times New Roman"/>
          <w:sz w:val="24"/>
          <w:szCs w:val="24"/>
          <w:lang w:eastAsia="en-GB"/>
        </w:rPr>
        <w:t xml:space="preserve"> this time – Rose’s husband Brian will steward. Team needed for refreshments – Mo will sort refreshments this time. </w:t>
      </w:r>
      <w:proofErr w:type="gramStart"/>
      <w:r w:rsidRPr="00C60AAE">
        <w:rPr>
          <w:rFonts w:ascii="Times New Roman" w:eastAsia="Times New Roman" w:hAnsi="Times New Roman" w:cs="Times New Roman"/>
          <w:sz w:val="24"/>
          <w:szCs w:val="24"/>
          <w:lang w:eastAsia="en-GB"/>
        </w:rPr>
        <w:t>Will use organ gallery for extra audience if needed.</w:t>
      </w:r>
      <w:proofErr w:type="gramEnd"/>
      <w:r w:rsidRPr="00C60AAE">
        <w:rPr>
          <w:rFonts w:ascii="Times New Roman" w:eastAsia="Times New Roman" w:hAnsi="Times New Roman" w:cs="Times New Roman"/>
          <w:sz w:val="24"/>
          <w:szCs w:val="24"/>
          <w:lang w:eastAsia="en-GB"/>
        </w:rPr>
        <w:t xml:space="preserve"> FG will co-ordinate as Frank is not available for setting up on Thursday. FG will take programmes home. </w:t>
      </w:r>
      <w:proofErr w:type="gramStart"/>
      <w:r w:rsidRPr="00C60AAE">
        <w:rPr>
          <w:rFonts w:ascii="Times New Roman" w:eastAsia="Times New Roman" w:hAnsi="Times New Roman" w:cs="Times New Roman"/>
          <w:sz w:val="24"/>
          <w:szCs w:val="24"/>
          <w:lang w:eastAsia="en-GB"/>
        </w:rPr>
        <w:t>Will pay St Marys for extra rehearsal on Monday.</w:t>
      </w:r>
      <w:proofErr w:type="gramEnd"/>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9)      Summer concert. Poster – people are asking for A5 posters, Mo checking where we can get them printed (Bob may be able to). Lesley thinks there may be a problem with the file. Gill reported that the music has been done. Bob asked for details of the following concert to start the publicity.</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10)  Future concerts – Gill needs to know in advance what music is needed – asked when Nick and the committee make decisions about future programmes. Next 3 Choirs will be in 2017 and run by Harrow Choral.</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 xml:space="preserve">11)  Publicity – Bob has sent press release to some local papers. May be a photographer coming. Has an item in Canons Park newsletter and My Harrow site. </w:t>
      </w:r>
      <w:proofErr w:type="gramStart"/>
      <w:r w:rsidRPr="00C60AAE">
        <w:rPr>
          <w:rFonts w:ascii="Times New Roman" w:eastAsia="Times New Roman" w:hAnsi="Times New Roman" w:cs="Times New Roman"/>
          <w:sz w:val="24"/>
          <w:szCs w:val="24"/>
          <w:lang w:eastAsia="en-GB"/>
        </w:rPr>
        <w:t>Asked to mention website on publicity.</w:t>
      </w:r>
      <w:proofErr w:type="gramEnd"/>
      <w:r w:rsidRPr="00C60AAE">
        <w:rPr>
          <w:rFonts w:ascii="Times New Roman" w:eastAsia="Times New Roman" w:hAnsi="Times New Roman" w:cs="Times New Roman"/>
          <w:sz w:val="24"/>
          <w:szCs w:val="24"/>
          <w:lang w:eastAsia="en-GB"/>
        </w:rPr>
        <w:t xml:space="preserve"> Mo puts up banner – has it altered for each concert. Rilla has found an alternative banner, which will be tested for durability. Gillian R is contacting new Stanmore paper. Will contact Aidan re website. Gillian R. mentioned </w:t>
      </w:r>
      <w:proofErr w:type="spellStart"/>
      <w:r w:rsidRPr="00C60AAE">
        <w:rPr>
          <w:rFonts w:ascii="Times New Roman" w:eastAsia="Times New Roman" w:hAnsi="Times New Roman" w:cs="Times New Roman"/>
          <w:sz w:val="24"/>
          <w:szCs w:val="24"/>
          <w:lang w:eastAsia="en-GB"/>
        </w:rPr>
        <w:t>Gerontius</w:t>
      </w:r>
      <w:proofErr w:type="spellEnd"/>
      <w:r w:rsidRPr="00C60AAE">
        <w:rPr>
          <w:rFonts w:ascii="Times New Roman" w:eastAsia="Times New Roman" w:hAnsi="Times New Roman" w:cs="Times New Roman"/>
          <w:sz w:val="24"/>
          <w:szCs w:val="24"/>
          <w:lang w:eastAsia="en-GB"/>
        </w:rPr>
        <w:t xml:space="preserve"> and Music Makers. Mo will get some extra copies printed. Also need to know the cost of programme printing for future occasions. Lesley will look at the cost of getting posters printed online.</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lastRenderedPageBreak/>
        <w:t xml:space="preserve">12)  Membership recruitment. Have a turnover of members, numbers staying the same. Lose members mostly because of health problems. Discussion of whether Voices for Hospices in 2015 would be good for recruitment. </w:t>
      </w:r>
      <w:proofErr w:type="gramStart"/>
      <w:r w:rsidRPr="00C60AAE">
        <w:rPr>
          <w:rFonts w:ascii="Times New Roman" w:eastAsia="Times New Roman" w:hAnsi="Times New Roman" w:cs="Times New Roman"/>
          <w:sz w:val="24"/>
          <w:szCs w:val="24"/>
          <w:lang w:eastAsia="en-GB"/>
        </w:rPr>
        <w:t>Possible that some open rehearsals at the start of term would attract a few people – trial period.</w:t>
      </w:r>
      <w:proofErr w:type="gramEnd"/>
      <w:r w:rsidRPr="00C60AAE">
        <w:rPr>
          <w:rFonts w:ascii="Times New Roman" w:eastAsia="Times New Roman" w:hAnsi="Times New Roman" w:cs="Times New Roman"/>
          <w:sz w:val="24"/>
          <w:szCs w:val="24"/>
          <w:lang w:eastAsia="en-GB"/>
        </w:rPr>
        <w:t xml:space="preserve">   Could advertise again with some local churches – some bookmarks? Mo reported that she puts out leaflets and bookmarks at concert. </w:t>
      </w:r>
      <w:proofErr w:type="gramStart"/>
      <w:r w:rsidRPr="00C60AAE">
        <w:rPr>
          <w:rFonts w:ascii="Times New Roman" w:eastAsia="Times New Roman" w:hAnsi="Times New Roman" w:cs="Times New Roman"/>
          <w:sz w:val="24"/>
          <w:szCs w:val="24"/>
          <w:lang w:eastAsia="en-GB"/>
        </w:rPr>
        <w:t>Agreed that the bookmarks would be useful for choir members.</w:t>
      </w:r>
      <w:proofErr w:type="gramEnd"/>
      <w:r w:rsidRPr="00C60AAE">
        <w:rPr>
          <w:rFonts w:ascii="Times New Roman" w:eastAsia="Times New Roman" w:hAnsi="Times New Roman" w:cs="Times New Roman"/>
          <w:sz w:val="24"/>
          <w:szCs w:val="24"/>
          <w:lang w:eastAsia="en-GB"/>
        </w:rPr>
        <w:t xml:space="preserve"> Facebook will circulate an event, for small fee (FG will investigate). Need progress with programme and dates at next committee meeting.</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 </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 xml:space="preserve">13)  Social events – aim for one per term. Garden Party in summer term. </w:t>
      </w:r>
      <w:proofErr w:type="gramStart"/>
      <w:r w:rsidRPr="00C60AAE">
        <w:rPr>
          <w:rFonts w:ascii="Times New Roman" w:eastAsia="Times New Roman" w:hAnsi="Times New Roman" w:cs="Times New Roman"/>
          <w:sz w:val="24"/>
          <w:szCs w:val="24"/>
          <w:lang w:eastAsia="en-GB"/>
        </w:rPr>
        <w:t>Some of choir asking about doing another Auction of Promises.</w:t>
      </w:r>
      <w:proofErr w:type="gramEnd"/>
      <w:r w:rsidRPr="00C60AAE">
        <w:rPr>
          <w:rFonts w:ascii="Times New Roman" w:eastAsia="Times New Roman" w:hAnsi="Times New Roman" w:cs="Times New Roman"/>
          <w:sz w:val="24"/>
          <w:szCs w:val="24"/>
          <w:lang w:eastAsia="en-GB"/>
        </w:rPr>
        <w:t xml:space="preserve"> Mo asked for people to email ideas around the committee. Bob offered an evening of photos.</w:t>
      </w:r>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14)  Any other business:</w:t>
      </w:r>
    </w:p>
    <w:p w:rsidR="00C60AAE" w:rsidRPr="00C60AAE" w:rsidRDefault="00C60AAE" w:rsidP="00C60A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Fit for purpose forms – FG will circulate to any of committee who she has not got</w:t>
      </w:r>
    </w:p>
    <w:p w:rsidR="00C60AAE" w:rsidRPr="00C60AAE" w:rsidRDefault="00C60AAE" w:rsidP="00C60A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 xml:space="preserve">All of committee are officially trustees. All voting members become trustees. Does it make the members financially liable for losses due to their </w:t>
      </w:r>
      <w:proofErr w:type="gramStart"/>
      <w:r w:rsidRPr="00C60AAE">
        <w:rPr>
          <w:rFonts w:ascii="Times New Roman" w:eastAsia="Times New Roman" w:hAnsi="Times New Roman" w:cs="Times New Roman"/>
          <w:sz w:val="24"/>
          <w:szCs w:val="24"/>
          <w:lang w:eastAsia="en-GB"/>
        </w:rPr>
        <w:t>negligence.</w:t>
      </w:r>
      <w:proofErr w:type="gramEnd"/>
    </w:p>
    <w:p w:rsidR="00C60AAE" w:rsidRPr="00C60AAE" w:rsidRDefault="00C60AAE" w:rsidP="00C60AAE">
      <w:pPr>
        <w:spacing w:before="100" w:beforeAutospacing="1" w:after="100" w:afterAutospacing="1" w:line="240" w:lineRule="auto"/>
        <w:rPr>
          <w:rFonts w:ascii="Times New Roman" w:eastAsia="Times New Roman" w:hAnsi="Times New Roman" w:cs="Times New Roman"/>
          <w:sz w:val="24"/>
          <w:szCs w:val="24"/>
          <w:lang w:eastAsia="en-GB"/>
        </w:rPr>
      </w:pPr>
      <w:r w:rsidRPr="00C60AAE">
        <w:rPr>
          <w:rFonts w:ascii="Times New Roman" w:eastAsia="Times New Roman" w:hAnsi="Times New Roman" w:cs="Times New Roman"/>
          <w:sz w:val="24"/>
          <w:szCs w:val="24"/>
          <w:lang w:eastAsia="en-GB"/>
        </w:rPr>
        <w:t>15)  Date of next meeting – dates will be Doodled</w:t>
      </w:r>
    </w:p>
    <w:p w:rsidR="00E63A7A" w:rsidRDefault="00E63A7A">
      <w:bookmarkStart w:id="0" w:name="_GoBack"/>
      <w:bookmarkEnd w:id="0"/>
    </w:p>
    <w:sectPr w:rsidR="00E63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7EF"/>
    <w:multiLevelType w:val="multilevel"/>
    <w:tmpl w:val="D6F0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753CF"/>
    <w:multiLevelType w:val="multilevel"/>
    <w:tmpl w:val="0A4E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AE"/>
    <w:rsid w:val="00C60AAE"/>
    <w:rsid w:val="00E6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A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0AAE"/>
    <w:rPr>
      <w:b/>
      <w:bCs/>
    </w:rPr>
  </w:style>
  <w:style w:type="character" w:styleId="Emphasis">
    <w:name w:val="Emphasis"/>
    <w:basedOn w:val="DefaultParagraphFont"/>
    <w:uiPriority w:val="20"/>
    <w:qFormat/>
    <w:rsid w:val="00C60A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A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0AAE"/>
    <w:rPr>
      <w:b/>
      <w:bCs/>
    </w:rPr>
  </w:style>
  <w:style w:type="character" w:styleId="Emphasis">
    <w:name w:val="Emphasis"/>
    <w:basedOn w:val="DefaultParagraphFont"/>
    <w:uiPriority w:val="20"/>
    <w:qFormat/>
    <w:rsid w:val="00C60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dc:creator>
  <cp:lastModifiedBy>Aidan</cp:lastModifiedBy>
  <cp:revision>1</cp:revision>
  <dcterms:created xsi:type="dcterms:W3CDTF">2014-10-10T13:55:00Z</dcterms:created>
  <dcterms:modified xsi:type="dcterms:W3CDTF">2014-10-10T13:56:00Z</dcterms:modified>
</cp:coreProperties>
</file>